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87" w:rsidRPr="00EC39BF" w:rsidRDefault="00B72B87" w:rsidP="00B72B87">
      <w:pPr>
        <w:pStyle w:val="has-text-align-center"/>
        <w:shd w:val="clear" w:color="auto" w:fill="FFFFFF"/>
        <w:jc w:val="center"/>
        <w:rPr>
          <w:color w:val="000000"/>
          <w:sz w:val="28"/>
          <w:szCs w:val="28"/>
        </w:rPr>
      </w:pPr>
      <w:r w:rsidRPr="00EC39BF">
        <w:rPr>
          <w:rStyle w:val="a5"/>
          <w:color w:val="000000"/>
          <w:sz w:val="28"/>
          <w:szCs w:val="28"/>
        </w:rPr>
        <w:t>МЕТОДИЧЕСКИЕ МАТЕРИАЛЫ</w:t>
      </w:r>
    </w:p>
    <w:p w:rsidR="00B72B87" w:rsidRDefault="00323F68" w:rsidP="00EC39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5" w:tgtFrame="_blank" w:history="1">
        <w:r w:rsidR="00B72B87" w:rsidRPr="00EC39BF">
          <w:rPr>
            <w:rStyle w:val="a3"/>
            <w:color w:val="0000C1"/>
            <w:sz w:val="28"/>
            <w:szCs w:val="28"/>
          </w:rPr>
          <w:t>Примерная программа воспитания</w:t>
        </w:r>
      </w:hyperlink>
      <w:r w:rsidR="00B72B87" w:rsidRPr="00EC39BF">
        <w:rPr>
          <w:color w:val="000000"/>
          <w:sz w:val="28"/>
          <w:szCs w:val="28"/>
        </w:rPr>
        <w:t> </w:t>
      </w:r>
    </w:p>
    <w:p w:rsidR="00EC39BF" w:rsidRP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 </w:t>
      </w:r>
      <w:r w:rsidRPr="00EC39BF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1 сентября 2021 года</w:t>
      </w: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 каждой образовательной организации разработаны рабочие программы воспитания.</w:t>
      </w:r>
    </w:p>
    <w:p w:rsidR="00EC39BF" w:rsidRP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C39BF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1 сентября 2022 года</w:t>
      </w: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все общеобразовательные организации актуализировали свои рабочие программы воспитания. </w:t>
      </w:r>
    </w:p>
    <w:p w:rsidR="00EC39BF" w:rsidRP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конце 2022 года были приняты Федеральные образовательные программы. В ФОП всех уровней образования есть федеральная рабочая программа воспитания.</w:t>
      </w:r>
    </w:p>
    <w:p w:rsid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EC39BF" w:rsidRP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 базе ФРПВ школа составляет свою программу воспитания. </w:t>
      </w:r>
    </w:p>
    <w:p w:rsidR="00EC39BF" w:rsidRP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Календарный план ВР также является часть ФОП. </w:t>
      </w:r>
    </w:p>
    <w:p w:rsidR="00EC39BF" w:rsidRPr="00EC39BF" w:rsidRDefault="00EC39BF" w:rsidP="00EC3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C39B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РПВ размещаются в ООП НОО, ООП ООО, ООП СОО.</w:t>
      </w:r>
    </w:p>
    <w:p w:rsidR="00EC39BF" w:rsidRPr="00EC39BF" w:rsidRDefault="00EC39BF" w:rsidP="00EC39BF">
      <w:pPr>
        <w:pStyle w:val="a4"/>
        <w:shd w:val="clear" w:color="auto" w:fill="FFFFFF"/>
        <w:rPr>
          <w:color w:val="424242"/>
        </w:rPr>
      </w:pPr>
      <w:r w:rsidRPr="00EC39BF">
        <w:rPr>
          <w:color w:val="424242"/>
        </w:rPr>
        <w:t>Рабочие программы воспитания общеобразовательных организаций, разработанные на основе ФООП, вступили в силу </w:t>
      </w:r>
      <w:r w:rsidRPr="00EC39BF">
        <w:rPr>
          <w:rStyle w:val="a5"/>
          <w:color w:val="424242"/>
        </w:rPr>
        <w:t>1 сентября 2023 года</w:t>
      </w:r>
      <w:r w:rsidRPr="00EC39BF">
        <w:rPr>
          <w:color w:val="424242"/>
        </w:rPr>
        <w:t>. </w:t>
      </w:r>
    </w:p>
    <w:p w:rsidR="00EC39BF" w:rsidRPr="00EC39BF" w:rsidRDefault="00EC39BF" w:rsidP="00EC39BF">
      <w:pPr>
        <w:shd w:val="clear" w:color="auto" w:fill="FFFFFF"/>
        <w:rPr>
          <w:rFonts w:ascii="Times New Roman" w:hAnsi="Times New Roman" w:cs="Times New Roman"/>
          <w:color w:val="424242"/>
          <w:sz w:val="24"/>
          <w:szCs w:val="24"/>
        </w:rPr>
      </w:pPr>
      <w:proofErr w:type="gramStart"/>
      <w:r w:rsidRPr="00EC39BF">
        <w:rPr>
          <w:rFonts w:ascii="Times New Roman" w:hAnsi="Times New Roman" w:cs="Times New Roman"/>
          <w:color w:val="424242"/>
          <w:sz w:val="24"/>
          <w:szCs w:val="24"/>
        </w:rPr>
        <w:t>Тексты ФОП размещены на сайте "Федеральный реестр ПООП (</w:t>
      </w:r>
      <w:proofErr w:type="spellStart"/>
      <w:r w:rsidRPr="00EC39BF">
        <w:rPr>
          <w:rFonts w:ascii="Times New Roman" w:hAnsi="Times New Roman" w:cs="Times New Roman"/>
          <w:color w:val="424242"/>
          <w:sz w:val="24"/>
          <w:szCs w:val="24"/>
        </w:rPr>
        <w:t>Минпрос</w:t>
      </w:r>
      <w:proofErr w:type="spellEnd"/>
      <w:r w:rsidRPr="00EC39BF">
        <w:rPr>
          <w:rFonts w:ascii="Times New Roman" w:hAnsi="Times New Roman" w:cs="Times New Roman"/>
          <w:color w:val="424242"/>
          <w:sz w:val="24"/>
          <w:szCs w:val="24"/>
        </w:rPr>
        <w:t xml:space="preserve"> РФ: </w:t>
      </w:r>
      <w:hyperlink r:id="rId6" w:tgtFrame="_blank" w:history="1">
        <w:r w:rsidRPr="00EC39BF">
          <w:rPr>
            <w:rStyle w:val="a3"/>
            <w:rFonts w:ascii="Times New Roman" w:hAnsi="Times New Roman" w:cs="Times New Roman"/>
            <w:color w:val="005BBF"/>
            <w:sz w:val="24"/>
            <w:szCs w:val="24"/>
          </w:rPr>
          <w:t>https://fgosreestr.ru/</w:t>
        </w:r>
      </w:hyperlink>
      <w:proofErr w:type="gramEnd"/>
    </w:p>
    <w:p w:rsidR="00B72B87" w:rsidRPr="00195EAF" w:rsidRDefault="00195EAF" w:rsidP="00195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EA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tbl>
      <w:tblPr>
        <w:tblStyle w:val="a6"/>
        <w:tblW w:w="0" w:type="auto"/>
        <w:tblLayout w:type="fixed"/>
        <w:tblLook w:val="04A0"/>
      </w:tblPr>
      <w:tblGrid>
        <w:gridCol w:w="5637"/>
        <w:gridCol w:w="3934"/>
      </w:tblGrid>
      <w:tr w:rsidR="00640F5F" w:rsidTr="00EC39B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5F" w:rsidRDefault="0048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пособия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5F" w:rsidRDefault="00482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640F5F" w:rsidTr="00EC39B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2C" w:rsidRPr="0048272C" w:rsidRDefault="0048272C" w:rsidP="0048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«</w:t>
            </w:r>
            <w:r w:rsidRPr="0048272C">
              <w:rPr>
                <w:rFonts w:ascii="Times New Roman" w:hAnsi="Times New Roman" w:cs="Times New Roman"/>
                <w:sz w:val="28"/>
                <w:szCs w:val="28"/>
              </w:rPr>
              <w:t>Воспитание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82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0F5F" w:rsidRPr="0048272C" w:rsidRDefault="00640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5F" w:rsidRDefault="00323F68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8272C" w:rsidRPr="006823C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https://edsoo.web-ae.ru/kniga-1/</w:t>
              </w:r>
            </w:hyperlink>
          </w:p>
          <w:p w:rsidR="0048272C" w:rsidRPr="0048272C" w:rsidRDefault="0048272C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72C" w:rsidTr="00EC39B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2C" w:rsidRPr="0048272C" w:rsidRDefault="00323F68" w:rsidP="0048272C">
            <w:pPr>
              <w:shd w:val="clear" w:color="auto" w:fill="FFFFFF"/>
              <w:spacing w:before="77" w:after="7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48272C" w:rsidRPr="0048272C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Методическое пособие Воспитание в современной школе: от программы к действиям</w:t>
              </w:r>
            </w:hyperlink>
          </w:p>
          <w:p w:rsidR="0048272C" w:rsidRPr="0048272C" w:rsidRDefault="0048272C" w:rsidP="0048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C" w:rsidRDefault="00323F68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8272C" w:rsidRPr="006823C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https://niro.nnov.ru/?id=55361</w:t>
              </w:r>
            </w:hyperlink>
          </w:p>
          <w:p w:rsidR="0048272C" w:rsidRDefault="0048272C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72C" w:rsidTr="00EC39B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2C" w:rsidRPr="00640F5F" w:rsidRDefault="00323F68" w:rsidP="0018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tooltip="Методические рекомендации по реализации цикла внеурочных занятий Разговоры о важном" w:history="1">
              <w:r w:rsidR="0048272C" w:rsidRPr="00640F5F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Методические рекомендации по реализации цикла внеурочных занятий Разговоры о </w:t>
              </w:r>
              <w:proofErr w:type="gramStart"/>
              <w:r w:rsidR="0048272C" w:rsidRPr="00640F5F">
                <w:rPr>
                  <w:rStyle w:val="document-nam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важном</w:t>
              </w:r>
              <w:proofErr w:type="gramEnd"/>
            </w:hyperlink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C" w:rsidRPr="00640F5F" w:rsidRDefault="00323F68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8272C" w:rsidRPr="00640F5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https://sosnovschool1.edusite.ru/sveden/files/51dfcf6e44ff8777f8715d9b4b1461e0.pdf</w:t>
              </w:r>
            </w:hyperlink>
          </w:p>
        </w:tc>
      </w:tr>
      <w:tr w:rsidR="0048272C" w:rsidTr="00EC39B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C" w:rsidRDefault="0048272C" w:rsidP="0018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об использовании устройств мобильной связи в общеобразовательных организациях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C" w:rsidRDefault="00323F68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8272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https://minobr.nobl.ru/upload/uf/c4b/gbdur4036dyobaiqaxhg1lzn2thux841/202152.pdf</w:t>
              </w:r>
            </w:hyperlink>
          </w:p>
          <w:p w:rsidR="0048272C" w:rsidRDefault="0048272C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72C" w:rsidTr="00EC39B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C" w:rsidRDefault="00323F68" w:rsidP="0018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8272C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</w:t>
              </w:r>
            </w:hyperlink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2C" w:rsidRDefault="00323F68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8272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https://minobr.nobl.ru/upload/uf/c3d/qm8zs49apolpkb8n2k7my0suk55e9fq5/189430.pdf</w:t>
              </w:r>
            </w:hyperlink>
          </w:p>
          <w:p w:rsidR="0048272C" w:rsidRDefault="0048272C" w:rsidP="00EC3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5EAF" w:rsidRDefault="00195EAF"/>
    <w:p w:rsidR="00195EAF" w:rsidRDefault="00195EAF" w:rsidP="00195EAF"/>
    <w:p w:rsidR="00CB3AE2" w:rsidRPr="00195EAF" w:rsidRDefault="00195EAF" w:rsidP="00195EAF">
      <w:r>
        <w:rPr>
          <w:rFonts w:ascii="Arial" w:hAnsi="Arial" w:cs="Arial"/>
          <w:color w:val="424242"/>
          <w:sz w:val="16"/>
          <w:szCs w:val="16"/>
          <w:shd w:val="clear" w:color="auto" w:fill="FFFFFF"/>
        </w:rPr>
        <w:t> </w:t>
      </w:r>
    </w:p>
    <w:p w:rsidR="00195EAF" w:rsidRPr="00195EAF" w:rsidRDefault="00195EAF"/>
    <w:sectPr w:rsidR="00195EAF" w:rsidRPr="00195EAF" w:rsidSect="00EC39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429A3"/>
    <w:multiLevelType w:val="multilevel"/>
    <w:tmpl w:val="1FF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892252"/>
    <w:multiLevelType w:val="multilevel"/>
    <w:tmpl w:val="C38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72B87"/>
    <w:rsid w:val="00191A3A"/>
    <w:rsid w:val="00195EAF"/>
    <w:rsid w:val="00323F68"/>
    <w:rsid w:val="0048272C"/>
    <w:rsid w:val="005121B7"/>
    <w:rsid w:val="00640F5F"/>
    <w:rsid w:val="009740B8"/>
    <w:rsid w:val="00A818F9"/>
    <w:rsid w:val="00B72B87"/>
    <w:rsid w:val="00CB3AE2"/>
    <w:rsid w:val="00EC39BF"/>
    <w:rsid w:val="00FB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87"/>
  </w:style>
  <w:style w:type="paragraph" w:styleId="1">
    <w:name w:val="heading 1"/>
    <w:basedOn w:val="a"/>
    <w:link w:val="10"/>
    <w:uiPriority w:val="9"/>
    <w:qFormat/>
    <w:rsid w:val="00195E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B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uiPriority w:val="99"/>
    <w:semiHidden/>
    <w:rsid w:val="00B7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-name">
    <w:name w:val="document-name"/>
    <w:basedOn w:val="a0"/>
    <w:rsid w:val="00B72B87"/>
  </w:style>
  <w:style w:type="character" w:styleId="a5">
    <w:name w:val="Strong"/>
    <w:basedOn w:val="a0"/>
    <w:uiPriority w:val="22"/>
    <w:qFormat/>
    <w:rsid w:val="00B72B87"/>
    <w:rPr>
      <w:b/>
      <w:bCs/>
    </w:rPr>
  </w:style>
  <w:style w:type="table" w:styleId="a6">
    <w:name w:val="Table Grid"/>
    <w:basedOn w:val="a1"/>
    <w:uiPriority w:val="59"/>
    <w:rsid w:val="00640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95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3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ro.nnov.ru/?id=55361" TargetMode="External"/><Relationship Id="rId13" Type="http://schemas.openxmlformats.org/officeDocument/2006/relationships/hyperlink" Target="https://minobr.nobl.ru/activity/1380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web-ae.ru/kniga-1/" TargetMode="External"/><Relationship Id="rId12" Type="http://schemas.openxmlformats.org/officeDocument/2006/relationships/hyperlink" Target="https://minobr.nobl.ru/upload/uf/c4b/gbdur4036dyobaiqaxhg1lzn2thux841/202152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fgosreestr.ru%2F&amp;post=-134452553_4298&amp;cc_key=" TargetMode="External"/><Relationship Id="rId11" Type="http://schemas.openxmlformats.org/officeDocument/2006/relationships/hyperlink" Target="https://sosnovschool1.edusite.ru/sveden/files/51dfcf6e44ff8777f8715d9b4b1461e0.pdf" TargetMode="External"/><Relationship Id="rId5" Type="http://schemas.openxmlformats.org/officeDocument/2006/relationships/hyperlink" Target="http://drive.google.com/file/d/1bWWCJD-iE50FelSrqA2_HkmxzQtmkoLN/view?usp=shar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osnovschool1.edusite.ru/sveden/files/51dfcf6e44ff8777f8715d9b4b1461e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ro.nnov.ru/?id=55361" TargetMode="External"/><Relationship Id="rId14" Type="http://schemas.openxmlformats.org/officeDocument/2006/relationships/hyperlink" Target="https://minobr.nobl.ru/upload/uf/c3d/qm8zs49apolpkb8n2k7my0suk55e9fq5/18943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2024-10-01T08:47:00Z</dcterms:created>
  <dcterms:modified xsi:type="dcterms:W3CDTF">2024-10-01T10:52:00Z</dcterms:modified>
</cp:coreProperties>
</file>