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E5" w:rsidRPr="00F17019" w:rsidRDefault="001A37AD" w:rsidP="00F1701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A37AD">
        <w:rPr>
          <w:rFonts w:ascii="Times New Roman" w:hAnsi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397499"/>
            <wp:effectExtent l="0" t="0" r="0" b="0"/>
            <wp:docPr id="1" name="Рисунок 1" descr="C:\Users\User\Desktop\ММО титульник\Scanitto_2025-12-26_13-51-00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МО титульник\Scanitto_2025-12-26_13-51-00_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:rsidR="002B32E5" w:rsidRDefault="002B32E5" w:rsidP="00F84B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2E5" w:rsidRDefault="002B32E5" w:rsidP="002B32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2E5" w:rsidRDefault="002B32E5" w:rsidP="002B32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CDA" w:rsidRDefault="000B4CDA" w:rsidP="002B32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40"/>
          <w:lang w:eastAsia="ru-RU"/>
        </w:rPr>
      </w:pPr>
      <w:bookmarkStart w:id="0" w:name="_GoBack"/>
      <w:bookmarkEnd w:id="0"/>
      <w:r w:rsidRPr="00312537">
        <w:rPr>
          <w:rFonts w:ascii="Times New Roman" w:eastAsia="Times New Roman" w:hAnsi="Times New Roman" w:cs="Times New Roman"/>
          <w:color w:val="34343C"/>
          <w:sz w:val="32"/>
          <w:szCs w:val="40"/>
          <w:lang w:eastAsia="ru-RU"/>
        </w:rPr>
        <w:lastRenderedPageBreak/>
        <w:t>Тема:</w:t>
      </w:r>
    </w:p>
    <w:p w:rsidR="009E2AC1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40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32"/>
          <w:szCs w:val="40"/>
          <w:lang w:eastAsia="ru-RU"/>
        </w:rPr>
        <w:t>«Воспитание: мыслим стратегически, действуем сообща».</w:t>
      </w:r>
    </w:p>
    <w:p w:rsidR="009E2AC1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Цель</w:t>
      </w: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 повышение квалификации социальных педагогов</w:t>
      </w:r>
    </w:p>
    <w:p w:rsidR="00C51A05" w:rsidRPr="00312537" w:rsidRDefault="009E2AC1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</w:t>
      </w:r>
      <w:r w:rsidR="00C51A05"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51A05" w:rsidRPr="0031253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Задачи</w:t>
      </w:r>
      <w:r w:rsidRPr="0031253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="00C51A05" w:rsidRPr="0031253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развития профессиональной компетентности педагогов:</w:t>
      </w: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обеспечить профессиональный, культурный и творческий рост педагогов;</w:t>
      </w: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осваивать новое содержание, технологии и методы педагогической</w:t>
      </w:r>
    </w:p>
    <w:p w:rsidR="00C51A05" w:rsidRPr="00312537" w:rsidRDefault="009E2AC1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</w:t>
      </w:r>
      <w:r w:rsidR="00C51A05"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еятельности</w:t>
      </w: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51A05"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</w:t>
      </w: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51A05"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своему</w:t>
      </w: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51A05"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направлению</w:t>
      </w: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обобщать прогрессивный педагогический опыт, осуществлять его</w:t>
      </w: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пропаганду.</w:t>
      </w: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2 Задачи повышения эффективности функционирования и развития</w:t>
      </w: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образовательного</w:t>
      </w: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–осуществлять профессиональную деятельность, направленную на</w:t>
      </w:r>
    </w:p>
    <w:p w:rsidR="00C51A05" w:rsidRPr="00312537" w:rsidRDefault="00C51A05" w:rsidP="00C51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сохранение психического, соматического и социального благополучия</w:t>
      </w:r>
    </w:p>
    <w:p w:rsidR="00445BA6" w:rsidRPr="00312537" w:rsidRDefault="00C51A05" w:rsidP="00312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обучающихся (воспитанников) в процессе воспитания и обучения.</w:t>
      </w:r>
    </w:p>
    <w:p w:rsidR="002B32E5" w:rsidRPr="00312537" w:rsidRDefault="002B32E5" w:rsidP="00312537">
      <w:pPr>
        <w:pStyle w:val="a7"/>
        <w:kinsoku w:val="0"/>
        <w:overflowPunct w:val="0"/>
        <w:ind w:left="653" w:right="539" w:firstLine="714"/>
        <w:jc w:val="both"/>
        <w:rPr>
          <w:color w:val="000000"/>
          <w:sz w:val="28"/>
          <w:szCs w:val="28"/>
        </w:rPr>
      </w:pPr>
      <w:r w:rsidRPr="00312537">
        <w:rPr>
          <w:b/>
          <w:bCs/>
          <w:w w:val="95"/>
          <w:sz w:val="28"/>
          <w:szCs w:val="28"/>
        </w:rPr>
        <w:t>Ожидаемые</w:t>
      </w:r>
      <w:r w:rsidRPr="00312537">
        <w:rPr>
          <w:b/>
          <w:bCs/>
          <w:spacing w:val="1"/>
          <w:w w:val="95"/>
          <w:sz w:val="28"/>
          <w:szCs w:val="28"/>
        </w:rPr>
        <w:t xml:space="preserve"> </w:t>
      </w:r>
      <w:r w:rsidRPr="00312537">
        <w:rPr>
          <w:b/>
          <w:bCs/>
          <w:w w:val="95"/>
          <w:sz w:val="28"/>
          <w:szCs w:val="28"/>
        </w:rPr>
        <w:t>результаты:</w:t>
      </w:r>
      <w:r w:rsidRPr="00312537">
        <w:rPr>
          <w:b/>
          <w:bCs/>
          <w:spacing w:val="1"/>
          <w:w w:val="95"/>
          <w:sz w:val="28"/>
          <w:szCs w:val="28"/>
        </w:rPr>
        <w:t xml:space="preserve"> </w:t>
      </w:r>
      <w:r w:rsidRPr="00312537">
        <w:rPr>
          <w:w w:val="95"/>
          <w:sz w:val="28"/>
          <w:szCs w:val="28"/>
        </w:rPr>
        <w:t>повышение</w:t>
      </w:r>
      <w:r w:rsidRPr="00312537">
        <w:rPr>
          <w:spacing w:val="1"/>
          <w:w w:val="95"/>
          <w:sz w:val="28"/>
          <w:szCs w:val="28"/>
        </w:rPr>
        <w:t xml:space="preserve"> </w:t>
      </w:r>
      <w:r w:rsidRPr="00312537">
        <w:rPr>
          <w:w w:val="95"/>
          <w:sz w:val="28"/>
          <w:szCs w:val="28"/>
        </w:rPr>
        <w:t>уровня</w:t>
      </w:r>
      <w:r w:rsidRPr="00312537">
        <w:rPr>
          <w:spacing w:val="1"/>
          <w:w w:val="95"/>
          <w:sz w:val="28"/>
          <w:szCs w:val="28"/>
        </w:rPr>
        <w:t xml:space="preserve"> </w:t>
      </w:r>
      <w:proofErr w:type="spellStart"/>
      <w:r w:rsidRPr="00312537">
        <w:rPr>
          <w:w w:val="95"/>
          <w:sz w:val="28"/>
          <w:szCs w:val="28"/>
        </w:rPr>
        <w:t>профессиональнсой</w:t>
      </w:r>
      <w:proofErr w:type="spellEnd"/>
      <w:r w:rsidRPr="00312537">
        <w:rPr>
          <w:spacing w:val="1"/>
          <w:w w:val="95"/>
          <w:sz w:val="28"/>
          <w:szCs w:val="28"/>
        </w:rPr>
        <w:t xml:space="preserve"> </w:t>
      </w:r>
      <w:r w:rsidRPr="00312537">
        <w:rPr>
          <w:w w:val="95"/>
          <w:sz w:val="28"/>
          <w:szCs w:val="28"/>
        </w:rPr>
        <w:t>компетенции</w:t>
      </w:r>
      <w:r w:rsidRPr="00312537">
        <w:rPr>
          <w:spacing w:val="1"/>
          <w:w w:val="95"/>
          <w:sz w:val="28"/>
          <w:szCs w:val="28"/>
        </w:rPr>
        <w:t xml:space="preserve"> </w:t>
      </w:r>
      <w:r w:rsidRPr="00312537">
        <w:rPr>
          <w:color w:val="0E0E0E"/>
          <w:w w:val="95"/>
          <w:sz w:val="28"/>
          <w:szCs w:val="28"/>
        </w:rPr>
        <w:t>и</w:t>
      </w:r>
      <w:r w:rsidRPr="00312537">
        <w:rPr>
          <w:color w:val="0E0E0E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развитие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творческого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потенциала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социальных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педагогов;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spacing w:val="-1"/>
          <w:sz w:val="28"/>
          <w:szCs w:val="28"/>
        </w:rPr>
        <w:t>внедрение</w:t>
      </w:r>
      <w:r w:rsidRPr="00312537">
        <w:rPr>
          <w:color w:val="000000"/>
          <w:sz w:val="28"/>
          <w:szCs w:val="28"/>
        </w:rPr>
        <w:t xml:space="preserve"> </w:t>
      </w:r>
      <w:r w:rsidRPr="00312537">
        <w:rPr>
          <w:color w:val="000000"/>
          <w:spacing w:val="-1"/>
          <w:sz w:val="28"/>
          <w:szCs w:val="28"/>
        </w:rPr>
        <w:t>современных</w:t>
      </w:r>
      <w:r w:rsidRPr="00312537">
        <w:rPr>
          <w:color w:val="000000"/>
          <w:sz w:val="28"/>
          <w:szCs w:val="28"/>
        </w:rPr>
        <w:t xml:space="preserve"> </w:t>
      </w:r>
      <w:r w:rsidRPr="00312537">
        <w:rPr>
          <w:color w:val="000000"/>
          <w:spacing w:val="-1"/>
          <w:sz w:val="28"/>
          <w:szCs w:val="28"/>
        </w:rPr>
        <w:t>технологий</w:t>
      </w:r>
      <w:r w:rsidRPr="00312537">
        <w:rPr>
          <w:color w:val="000000"/>
          <w:sz w:val="28"/>
          <w:szCs w:val="28"/>
        </w:rPr>
        <w:t xml:space="preserve"> </w:t>
      </w:r>
      <w:proofErr w:type="spellStart"/>
      <w:r w:rsidRPr="00312537">
        <w:rPr>
          <w:color w:val="000000"/>
          <w:spacing w:val="-1"/>
          <w:sz w:val="28"/>
          <w:szCs w:val="28"/>
        </w:rPr>
        <w:t>деятельностного</w:t>
      </w:r>
      <w:proofErr w:type="spellEnd"/>
      <w:r w:rsidRPr="00312537">
        <w:rPr>
          <w:color w:val="000000"/>
          <w:sz w:val="28"/>
          <w:szCs w:val="28"/>
        </w:rPr>
        <w:t xml:space="preserve"> типа</w:t>
      </w:r>
      <w:r w:rsidRPr="00312537">
        <w:rPr>
          <w:color w:val="000000"/>
          <w:spacing w:val="1"/>
          <w:sz w:val="28"/>
          <w:szCs w:val="28"/>
        </w:rPr>
        <w:t xml:space="preserve"> в </w:t>
      </w:r>
      <w:r w:rsidRPr="00312537">
        <w:rPr>
          <w:color w:val="000000"/>
          <w:sz w:val="28"/>
          <w:szCs w:val="28"/>
        </w:rPr>
        <w:t>практику;</w:t>
      </w:r>
      <w:r w:rsidRPr="00312537">
        <w:rPr>
          <w:color w:val="000000"/>
          <w:spacing w:val="1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организация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своевременной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социально-педагогической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помощи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детям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70707"/>
          <w:w w:val="95"/>
          <w:sz w:val="28"/>
          <w:szCs w:val="28"/>
        </w:rPr>
        <w:t>и</w:t>
      </w:r>
      <w:r w:rsidRPr="00312537">
        <w:rPr>
          <w:color w:val="070707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семьям,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требующим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повышенного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педагогического внимания;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w w:val="95"/>
          <w:sz w:val="28"/>
          <w:szCs w:val="28"/>
        </w:rPr>
        <w:t>расширение</w:t>
      </w:r>
      <w:r w:rsidRPr="00312537">
        <w:rPr>
          <w:color w:val="000000"/>
          <w:spacing w:val="1"/>
          <w:w w:val="95"/>
          <w:sz w:val="28"/>
          <w:szCs w:val="28"/>
        </w:rPr>
        <w:t xml:space="preserve"> </w:t>
      </w:r>
      <w:r w:rsidRPr="00312537">
        <w:rPr>
          <w:color w:val="000000"/>
          <w:sz w:val="28"/>
          <w:szCs w:val="28"/>
        </w:rPr>
        <w:t>внешних</w:t>
      </w:r>
      <w:r w:rsidRPr="00312537">
        <w:rPr>
          <w:color w:val="000000"/>
          <w:spacing w:val="1"/>
          <w:sz w:val="28"/>
          <w:szCs w:val="28"/>
        </w:rPr>
        <w:t xml:space="preserve"> </w:t>
      </w:r>
      <w:r w:rsidRPr="00312537">
        <w:rPr>
          <w:color w:val="000000"/>
          <w:sz w:val="28"/>
          <w:szCs w:val="28"/>
        </w:rPr>
        <w:t>связей</w:t>
      </w:r>
      <w:r w:rsidRPr="00312537">
        <w:rPr>
          <w:color w:val="000000"/>
          <w:spacing w:val="1"/>
          <w:sz w:val="28"/>
          <w:szCs w:val="28"/>
        </w:rPr>
        <w:t xml:space="preserve"> </w:t>
      </w:r>
      <w:r w:rsidRPr="00312537">
        <w:rPr>
          <w:color w:val="000000"/>
          <w:sz w:val="28"/>
          <w:szCs w:val="28"/>
        </w:rPr>
        <w:t>образовательных</w:t>
      </w:r>
      <w:r w:rsidRPr="00312537">
        <w:rPr>
          <w:color w:val="000000"/>
          <w:spacing w:val="1"/>
          <w:sz w:val="28"/>
          <w:szCs w:val="28"/>
        </w:rPr>
        <w:t xml:space="preserve"> </w:t>
      </w:r>
      <w:r w:rsidRPr="00312537">
        <w:rPr>
          <w:color w:val="000000"/>
          <w:sz w:val="28"/>
          <w:szCs w:val="28"/>
        </w:rPr>
        <w:t>учреждений</w:t>
      </w:r>
      <w:r w:rsidRPr="00312537">
        <w:rPr>
          <w:color w:val="000000"/>
          <w:spacing w:val="1"/>
          <w:sz w:val="28"/>
          <w:szCs w:val="28"/>
        </w:rPr>
        <w:t xml:space="preserve"> </w:t>
      </w:r>
      <w:r w:rsidRPr="00312537">
        <w:rPr>
          <w:color w:val="000000"/>
          <w:sz w:val="28"/>
          <w:szCs w:val="28"/>
        </w:rPr>
        <w:t>для</w:t>
      </w:r>
      <w:r w:rsidRPr="00312537">
        <w:rPr>
          <w:color w:val="000000"/>
          <w:spacing w:val="1"/>
          <w:sz w:val="28"/>
          <w:szCs w:val="28"/>
        </w:rPr>
        <w:t xml:space="preserve"> </w:t>
      </w:r>
      <w:r w:rsidRPr="00312537">
        <w:rPr>
          <w:color w:val="000000"/>
          <w:sz w:val="28"/>
          <w:szCs w:val="28"/>
        </w:rPr>
        <w:t>решения</w:t>
      </w:r>
      <w:r w:rsidRPr="00312537">
        <w:rPr>
          <w:color w:val="000000"/>
          <w:spacing w:val="1"/>
          <w:sz w:val="28"/>
          <w:szCs w:val="28"/>
        </w:rPr>
        <w:t xml:space="preserve"> </w:t>
      </w:r>
      <w:r w:rsidRPr="00312537">
        <w:rPr>
          <w:color w:val="000000"/>
          <w:sz w:val="28"/>
          <w:szCs w:val="28"/>
        </w:rPr>
        <w:t>проблем</w:t>
      </w:r>
      <w:r w:rsidRPr="00312537">
        <w:rPr>
          <w:color w:val="000000"/>
          <w:spacing w:val="1"/>
          <w:sz w:val="28"/>
          <w:szCs w:val="28"/>
        </w:rPr>
        <w:t xml:space="preserve"> </w:t>
      </w:r>
      <w:r w:rsidRPr="00312537">
        <w:rPr>
          <w:color w:val="000000"/>
          <w:sz w:val="28"/>
          <w:szCs w:val="28"/>
        </w:rPr>
        <w:t>воспитания.</w:t>
      </w:r>
    </w:p>
    <w:p w:rsidR="002B32E5" w:rsidRPr="00312537" w:rsidRDefault="002B32E5" w:rsidP="002B3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Направления деятельности:</w:t>
      </w:r>
    </w:p>
    <w:p w:rsidR="002B32E5" w:rsidRPr="00312537" w:rsidRDefault="002B32E5" w:rsidP="002B3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разработка методических рекомендаций о содержании, методах и формах организации деятельности, и повышении эффективности воспитательной работы;</w:t>
      </w:r>
    </w:p>
    <w:p w:rsidR="002B32E5" w:rsidRPr="00312537" w:rsidRDefault="002B32E5" w:rsidP="002B3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изучение, обобщение, пропаганда передового педагогического опыта;</w:t>
      </w:r>
    </w:p>
    <w:p w:rsidR="002B32E5" w:rsidRPr="00312537" w:rsidRDefault="002B32E5" w:rsidP="002B3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установление сотрудничества со специалистами различных социальных служб, ведомств и административных органов;</w:t>
      </w:r>
    </w:p>
    <w:p w:rsidR="002B32E5" w:rsidRPr="00312537" w:rsidRDefault="002B32E5" w:rsidP="002B3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осуществление комплекса мероприятий по воспитанию, образованию, развитию и социальной защите личности в школе и по месту жительства обучающихся;</w:t>
      </w:r>
    </w:p>
    <w:p w:rsidR="002B32E5" w:rsidRPr="00312537" w:rsidRDefault="002B32E5" w:rsidP="002B3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25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организация социально-психологической помощи семье в трудной жизненной ситуации;</w:t>
      </w:r>
    </w:p>
    <w:p w:rsidR="002B32E5" w:rsidRPr="00312537" w:rsidRDefault="002B32E5" w:rsidP="002B32E5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25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работа с молодыми социальными педагогами</w:t>
      </w:r>
      <w:r w:rsidR="00312537" w:rsidRPr="00312537">
        <w:rPr>
          <w:rFonts w:ascii="Times New Roman" w:hAnsi="Times New Roman" w:cs="Times New Roman"/>
          <w:b/>
          <w:sz w:val="28"/>
          <w:szCs w:val="28"/>
        </w:rPr>
        <w:t>.</w:t>
      </w:r>
    </w:p>
    <w:p w:rsidR="002B32E5" w:rsidRPr="00312537" w:rsidRDefault="002B32E5" w:rsidP="002B3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537">
        <w:rPr>
          <w:rFonts w:ascii="Times New Roman" w:hAnsi="Times New Roman" w:cs="Times New Roman"/>
          <w:b/>
          <w:sz w:val="28"/>
          <w:szCs w:val="28"/>
        </w:rPr>
        <w:t>План – сетка работы ММО на 202</w:t>
      </w:r>
      <w:r w:rsidR="00762A57" w:rsidRPr="00312537">
        <w:rPr>
          <w:rFonts w:ascii="Times New Roman" w:hAnsi="Times New Roman" w:cs="Times New Roman"/>
          <w:b/>
          <w:sz w:val="28"/>
          <w:szCs w:val="28"/>
        </w:rPr>
        <w:t>5</w:t>
      </w:r>
      <w:r w:rsidRPr="00312537">
        <w:rPr>
          <w:rFonts w:ascii="Times New Roman" w:hAnsi="Times New Roman" w:cs="Times New Roman"/>
          <w:b/>
          <w:sz w:val="28"/>
          <w:szCs w:val="28"/>
        </w:rPr>
        <w:t>-202</w:t>
      </w:r>
      <w:r w:rsidR="00762A57" w:rsidRPr="00312537">
        <w:rPr>
          <w:rFonts w:ascii="Times New Roman" w:hAnsi="Times New Roman" w:cs="Times New Roman"/>
          <w:b/>
          <w:sz w:val="28"/>
          <w:szCs w:val="28"/>
        </w:rPr>
        <w:t>6</w:t>
      </w:r>
      <w:r w:rsidRPr="0031253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3873"/>
        <w:gridCol w:w="2172"/>
        <w:gridCol w:w="2932"/>
      </w:tblGrid>
      <w:tr w:rsidR="002B32E5" w:rsidRPr="00312537" w:rsidTr="00A627C7">
        <w:tc>
          <w:tcPr>
            <w:tcW w:w="594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26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Тематика заседаний ММО</w:t>
            </w:r>
          </w:p>
        </w:tc>
        <w:tc>
          <w:tcPr>
            <w:tcW w:w="3679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Сроки, место проведения</w:t>
            </w:r>
          </w:p>
        </w:tc>
        <w:tc>
          <w:tcPr>
            <w:tcW w:w="3687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B32E5" w:rsidRPr="00312537" w:rsidTr="00A627C7">
        <w:tc>
          <w:tcPr>
            <w:tcW w:w="594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:rsidR="002B32E5" w:rsidRPr="00312537" w:rsidRDefault="002B32E5" w:rsidP="008B15E4">
            <w:pPr>
              <w:tabs>
                <w:tab w:val="left" w:pos="2235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25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№1</w:t>
            </w:r>
            <w:r w:rsidRPr="003125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ab/>
            </w:r>
          </w:p>
          <w:p w:rsidR="008B15E4" w:rsidRPr="00312537" w:rsidRDefault="008B15E4" w:rsidP="008B15E4">
            <w:pPr>
              <w:tabs>
                <w:tab w:val="left" w:pos="22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12537">
              <w:rPr>
                <w:rFonts w:ascii="Times New Roman" w:hAnsi="Times New Roman" w:cs="Times New Roman"/>
                <w:b/>
                <w:sz w:val="28"/>
                <w:szCs w:val="28"/>
              </w:rPr>
              <w:t>Тема :</w:t>
            </w:r>
            <w:proofErr w:type="gramEnd"/>
            <w:r w:rsidRPr="003125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«Методические пути поддержки семейного воспитания в условиях новой социальной </w:t>
            </w:r>
            <w:r w:rsidRPr="003125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реальности». </w:t>
            </w:r>
          </w:p>
          <w:p w:rsidR="008B15E4" w:rsidRPr="00312537" w:rsidRDefault="008B15E4" w:rsidP="008B15E4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1. Анализ работы ММО за 2024 - 2025 учебный год. </w:t>
            </w:r>
          </w:p>
          <w:p w:rsidR="002B32E5" w:rsidRPr="00312537" w:rsidRDefault="008B15E4" w:rsidP="008B15E4">
            <w:pPr>
              <w:tabs>
                <w:tab w:val="left" w:pos="2235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2. Рассмотрение проекта плана ММО на 2025-2026</w:t>
            </w: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1.Анализ работы социальных педагогов за 202</w:t>
            </w:r>
            <w:r w:rsidR="008B15E4" w:rsidRPr="003125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 w:rsidR="008B15E4" w:rsidRPr="00312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задачи и планирование работы на следующий  202</w:t>
            </w:r>
            <w:r w:rsidR="008B15E4" w:rsidRPr="00312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B15E4" w:rsidRPr="003125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год. </w:t>
            </w: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B32E5" w:rsidRPr="00312537" w:rsidRDefault="002B32E5" w:rsidP="008B15E4">
            <w:pPr>
              <w:pStyle w:val="TableParagraph"/>
              <w:tabs>
                <w:tab w:val="left" w:pos="314"/>
              </w:tabs>
              <w:ind w:left="-254" w:right="495"/>
              <w:rPr>
                <w:sz w:val="28"/>
                <w:szCs w:val="28"/>
              </w:rPr>
            </w:pPr>
            <w:r w:rsidRPr="0031253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679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26.08.202</w:t>
            </w:r>
            <w:r w:rsidR="008B15E4" w:rsidRPr="00312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B32E5" w:rsidRPr="00312537" w:rsidRDefault="002B32E5" w:rsidP="00A627C7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Сосновская СШ №1 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2B32E5" w:rsidRPr="00312537" w:rsidRDefault="008B15E4" w:rsidP="008B1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Блинова</w:t>
            </w:r>
            <w:proofErr w:type="spellEnd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>., методист  МКУ ИМЦ</w:t>
            </w:r>
          </w:p>
          <w:p w:rsidR="002B32E5" w:rsidRPr="00312537" w:rsidRDefault="002B32E5" w:rsidP="008B15E4">
            <w:pPr>
              <w:tabs>
                <w:tab w:val="left" w:pos="24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B32E5" w:rsidRPr="00312537" w:rsidRDefault="002B32E5" w:rsidP="008B1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Е.В.  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ММО</w:t>
            </w:r>
          </w:p>
          <w:p w:rsidR="002B32E5" w:rsidRPr="00312537" w:rsidRDefault="002B32E5" w:rsidP="008B1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5E4" w:rsidRPr="00312537" w:rsidRDefault="008B15E4" w:rsidP="008B1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8B1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Все участники ММО</w:t>
            </w:r>
          </w:p>
          <w:p w:rsidR="002B32E5" w:rsidRPr="00312537" w:rsidRDefault="002B32E5" w:rsidP="008B1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2E5" w:rsidRPr="00312537" w:rsidTr="00A627C7">
        <w:tc>
          <w:tcPr>
            <w:tcW w:w="594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:rsidR="002B32E5" w:rsidRPr="00312537" w:rsidRDefault="002B32E5" w:rsidP="00A627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B32E5" w:rsidRPr="00312537" w:rsidRDefault="002B32E5" w:rsidP="00A627C7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25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№2</w:t>
            </w:r>
            <w:r w:rsidRPr="003125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ab/>
            </w:r>
          </w:p>
          <w:p w:rsidR="008B15E4" w:rsidRPr="00312537" w:rsidRDefault="002B32E5" w:rsidP="00A627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5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="008B15E4"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15E4" w:rsidRPr="00312537">
              <w:rPr>
                <w:rFonts w:ascii="Times New Roman" w:hAnsi="Times New Roman" w:cs="Times New Roman"/>
                <w:b/>
                <w:sz w:val="28"/>
                <w:szCs w:val="28"/>
              </w:rPr>
              <w:t>«Формы и методы формирования законопослушного поведения обучающихся».</w:t>
            </w:r>
          </w:p>
          <w:p w:rsidR="008B15E4" w:rsidRPr="00312537" w:rsidRDefault="008B15E4" w:rsidP="00A62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F1" w:rsidRPr="00312537" w:rsidRDefault="008B15E4" w:rsidP="007A5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  <w:r w:rsidR="007A59F1" w:rsidRPr="003125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Организация работы с обучающимися, попавшими в группу риска по результатам проведения социально-психологического тестирования</w:t>
            </w:r>
          </w:p>
          <w:p w:rsidR="007A59F1" w:rsidRPr="00312537" w:rsidRDefault="007A59F1" w:rsidP="00A62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F1" w:rsidRPr="00312537" w:rsidRDefault="007A59F1" w:rsidP="00A62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5E4" w:rsidRPr="00312537" w:rsidRDefault="008B15E4" w:rsidP="00A62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45BA6" w:rsidRPr="00312537" w:rsidRDefault="008B15E4" w:rsidP="007A59F1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5"/>
                <w:szCs w:val="25"/>
                <w:lang w:eastAsia="ru-RU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45BA6" w:rsidRPr="003125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Профилактика экстремизма и социального терроризма в подростковой среде. Как</w:t>
            </w:r>
            <w:r w:rsidR="007A59F1" w:rsidRPr="003125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="00445BA6" w:rsidRPr="003125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избежать вовлечения несовершеннолетних в экстремистские группировки</w:t>
            </w:r>
            <w:r w:rsidR="00445BA6" w:rsidRPr="00312537">
              <w:rPr>
                <w:rFonts w:ascii="Helvetica" w:eastAsia="Times New Roman" w:hAnsi="Helvetica" w:cs="Helvetica"/>
                <w:color w:val="34343C"/>
                <w:sz w:val="25"/>
                <w:szCs w:val="25"/>
                <w:lang w:eastAsia="ru-RU"/>
              </w:rPr>
              <w:t>.</w:t>
            </w:r>
          </w:p>
          <w:p w:rsidR="00445BA6" w:rsidRPr="00312537" w:rsidRDefault="00445BA6" w:rsidP="00445B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125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</w:t>
            </w:r>
          </w:p>
          <w:p w:rsidR="00445BA6" w:rsidRPr="00312537" w:rsidRDefault="00445BA6" w:rsidP="00A62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B62A9A" w:rsidP="00A627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2B32E5" w:rsidRPr="00312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.Взаимодействие школьного социального педагога с </w:t>
            </w:r>
            <w:r w:rsidR="002B32E5" w:rsidRPr="00312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организациями,  защищающими права детей.</w:t>
            </w:r>
          </w:p>
          <w:p w:rsidR="002B32E5" w:rsidRPr="00312537" w:rsidRDefault="002B32E5" w:rsidP="00A6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32E5" w:rsidRPr="00312537" w:rsidRDefault="002B32E5" w:rsidP="00A627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</w:tcPr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8B15E4" w:rsidRPr="00312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МБОУ Сосновская СШ №1</w:t>
            </w: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pStyle w:val="c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</w:tcPr>
          <w:p w:rsidR="002B32E5" w:rsidRPr="00312537" w:rsidRDefault="008B15E4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>., методист  МКУ ИМЦ</w:t>
            </w:r>
          </w:p>
          <w:p w:rsidR="008B15E4" w:rsidRPr="00312537" w:rsidRDefault="008B15E4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5E4" w:rsidRPr="00312537" w:rsidRDefault="008B15E4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5E4" w:rsidRPr="00312537" w:rsidRDefault="008B15E4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5E4" w:rsidRPr="00312537" w:rsidRDefault="008B15E4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Е.В. 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руководитель ММО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8B1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15E4" w:rsidRPr="00312537"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  <w:p w:rsidR="008B15E4" w:rsidRPr="00312537" w:rsidRDefault="008B15E4" w:rsidP="008B1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F1" w:rsidRPr="00312537" w:rsidRDefault="007A59F1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B62A9A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Малова Н.В. инспектор ПДН, </w:t>
            </w:r>
          </w:p>
          <w:p w:rsidR="007A59F1" w:rsidRPr="00312537" w:rsidRDefault="007A59F1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F1" w:rsidRPr="00312537" w:rsidRDefault="007A59F1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F1" w:rsidRPr="00312537" w:rsidRDefault="007A59F1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9F1" w:rsidRPr="00312537" w:rsidRDefault="007A59F1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9A" w:rsidRPr="00312537" w:rsidRDefault="00B62A9A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С.Д.  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 КДН и ЗП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2E5" w:rsidRPr="00312537" w:rsidRDefault="002B32E5" w:rsidP="00A627C7">
            <w:pPr>
              <w:pStyle w:val="c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B32E5" w:rsidRPr="00312537" w:rsidTr="00A627C7">
        <w:tc>
          <w:tcPr>
            <w:tcW w:w="594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25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№3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62A9A" w:rsidRPr="00312537" w:rsidRDefault="002B32E5" w:rsidP="00B62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5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 </w:t>
            </w:r>
            <w:r w:rsidR="00B62A9A" w:rsidRPr="00312537">
              <w:rPr>
                <w:b/>
                <w:sz w:val="28"/>
                <w:szCs w:val="28"/>
              </w:rPr>
              <w:t>«</w:t>
            </w:r>
            <w:r w:rsidR="00B62A9A" w:rsidRPr="0031253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конструктивного общения и примирения в образовательной организации».</w:t>
            </w: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1. Школьная служба примирения. Разбор конфликтных ситуаций.</w:t>
            </w: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2. Как общаться без ссор и конфликтов. </w:t>
            </w: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62A57"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Деловая игра. 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детьми и родителями по разрешению </w:t>
            </w:r>
            <w:proofErr w:type="gram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конфликтов..</w:t>
            </w:r>
            <w:proofErr w:type="gramEnd"/>
          </w:p>
          <w:p w:rsidR="00B62A9A" w:rsidRPr="00312537" w:rsidRDefault="00B62A9A" w:rsidP="00A6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62A9A" w:rsidRPr="00312537" w:rsidRDefault="00B62A9A" w:rsidP="00A6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62A9A" w:rsidRPr="00312537" w:rsidRDefault="00B62A9A" w:rsidP="00A6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B32E5" w:rsidRPr="00312537" w:rsidRDefault="002B32E5" w:rsidP="00A6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2A57" w:rsidRPr="00312537" w:rsidRDefault="00762A57" w:rsidP="00A627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9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B62A9A" w:rsidRPr="003125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B62A9A" w:rsidRPr="00312537">
              <w:rPr>
                <w:rFonts w:ascii="Times New Roman" w:hAnsi="Times New Roman" w:cs="Times New Roman"/>
                <w:sz w:val="28"/>
                <w:szCs w:val="28"/>
              </w:rPr>
              <w:t>Сосновская СШ №2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2B32E5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Е.Н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>., методист  МКУ ИМЦ</w:t>
            </w:r>
          </w:p>
          <w:p w:rsidR="002B32E5" w:rsidRPr="00312537" w:rsidRDefault="002B32E5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Майорова Е.В., </w:t>
            </w: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Руководитель ММО</w:t>
            </w:r>
          </w:p>
          <w:p w:rsidR="002B32E5" w:rsidRPr="00312537" w:rsidRDefault="002B32E5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Кузнецова С.Н.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. – социальный педагог МБОУ 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Сосновская 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32E5" w:rsidRPr="00312537" w:rsidRDefault="002B32E5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Филиппова Н.И.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социальный педагог  МБОУ </w:t>
            </w:r>
            <w:proofErr w:type="spell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Виткуловская</w:t>
            </w:r>
            <w:proofErr w:type="spellEnd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  <w:p w:rsidR="002B32E5" w:rsidRPr="00312537" w:rsidRDefault="002B32E5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9A" w:rsidRPr="00312537" w:rsidRDefault="00B62A9A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Г.Л., социальный педагог МБОУ СШ№1</w:t>
            </w:r>
          </w:p>
          <w:p w:rsidR="002B32E5" w:rsidRPr="00312537" w:rsidRDefault="002B32E5" w:rsidP="00B62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B62A9A">
            <w:pPr>
              <w:pStyle w:val="c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2537">
              <w:rPr>
                <w:sz w:val="28"/>
                <w:szCs w:val="28"/>
              </w:rPr>
              <w:t>Все участники ММО</w:t>
            </w:r>
          </w:p>
        </w:tc>
      </w:tr>
      <w:tr w:rsidR="002B32E5" w:rsidRPr="00312537" w:rsidTr="00A627C7">
        <w:tc>
          <w:tcPr>
            <w:tcW w:w="594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25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№4</w:t>
            </w:r>
          </w:p>
          <w:p w:rsidR="00762A57" w:rsidRPr="00312537" w:rsidRDefault="002B32E5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Тема:</w:t>
            </w:r>
            <w:r w:rsidR="00762A57" w:rsidRPr="00312537">
              <w:t xml:space="preserve"> </w:t>
            </w:r>
            <w:r w:rsidR="00762A57" w:rsidRPr="00312537">
              <w:rPr>
                <w:rFonts w:ascii="Times New Roman" w:hAnsi="Times New Roman" w:cs="Times New Roman"/>
                <w:b/>
                <w:sz w:val="28"/>
                <w:szCs w:val="28"/>
              </w:rPr>
              <w:t>«Работа социального педагога с участниками образовательных отношений».</w:t>
            </w:r>
            <w:r w:rsidR="00762A57"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A57" w:rsidRPr="00312537" w:rsidRDefault="00762A57" w:rsidP="00A62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1. Формы и методы работы с родителями. </w:t>
            </w: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2. Мастер-класс (беседа, родительское собрание, и др.)</w:t>
            </w: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762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3 . Анализ работы за 2025- 2026 год. Проект плана ММО на 2026- 2027 уч. г</w:t>
            </w:r>
            <w:r w:rsidRPr="00312537">
              <w:t>.</w:t>
            </w:r>
          </w:p>
          <w:p w:rsidR="00762A57" w:rsidRPr="00312537" w:rsidRDefault="00762A57" w:rsidP="00A62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2B32E5" w:rsidRPr="00312537" w:rsidRDefault="002B32E5" w:rsidP="00762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5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79" w:type="dxa"/>
          </w:tcPr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762A57" w:rsidRPr="003125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62A57" w:rsidRPr="00312537" w:rsidRDefault="00762A57" w:rsidP="00762A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МБОУ Сосновская СШ №2</w:t>
            </w:r>
          </w:p>
          <w:p w:rsidR="00762A57" w:rsidRPr="00312537" w:rsidRDefault="00762A57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2E5" w:rsidRPr="00312537" w:rsidRDefault="002B32E5" w:rsidP="00A62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</w:tcPr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762A57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Блинова</w:t>
            </w:r>
            <w:proofErr w:type="spellEnd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>методист МКУ ИМЦ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Майорова Е.В.,  руководитель ММО</w:t>
            </w:r>
          </w:p>
          <w:p w:rsidR="00762A57" w:rsidRPr="00312537" w:rsidRDefault="00762A57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Власова Э.В. социальный педагог </w:t>
            </w:r>
            <w:proofErr w:type="spell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МБОУЕлизаровскя</w:t>
            </w:r>
            <w:proofErr w:type="spellEnd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  <w:p w:rsidR="00762A57" w:rsidRPr="00312537" w:rsidRDefault="00762A57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Грошева Т.А. социальный педагог МБОУ Яковская ОШ</w:t>
            </w:r>
          </w:p>
          <w:p w:rsidR="00762A57" w:rsidRPr="00312537" w:rsidRDefault="00762A57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57" w:rsidRPr="00312537" w:rsidRDefault="00762A57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Майорова Е.В.,  руководитель ММО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Все участники ММО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2B32E5" w:rsidP="00A6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2B32E5" w:rsidRPr="00312537" w:rsidRDefault="002B32E5" w:rsidP="002B3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B32E5" w:rsidRDefault="002B32E5" w:rsidP="00312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2537" w:rsidRDefault="00312537" w:rsidP="00312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2537" w:rsidRDefault="00312537" w:rsidP="00312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2537" w:rsidRDefault="00312537" w:rsidP="00312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2537" w:rsidRDefault="00312537" w:rsidP="00312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2537" w:rsidRDefault="00312537" w:rsidP="00312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2537" w:rsidRDefault="00312537" w:rsidP="00312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2537" w:rsidRPr="00312537" w:rsidRDefault="00312537" w:rsidP="003125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B32E5" w:rsidRPr="00312537" w:rsidRDefault="002B32E5" w:rsidP="002B3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tbl>
      <w:tblPr>
        <w:tblW w:w="10172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4095"/>
        <w:gridCol w:w="1808"/>
        <w:gridCol w:w="2778"/>
      </w:tblGrid>
      <w:tr w:rsidR="002B32E5" w:rsidRPr="00312537" w:rsidTr="00762A57">
        <w:trPr>
          <w:trHeight w:val="320"/>
        </w:trPr>
        <w:tc>
          <w:tcPr>
            <w:tcW w:w="10172" w:type="dxa"/>
            <w:gridSpan w:val="4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  <w:shd w:val="clear" w:color="auto" w:fill="auto"/>
          </w:tcPr>
          <w:p w:rsidR="002B32E5" w:rsidRPr="00312537" w:rsidRDefault="002B32E5" w:rsidP="00A627C7">
            <w:pPr>
              <w:pStyle w:val="TableParagraph"/>
              <w:kinsoku w:val="0"/>
              <w:overflowPunct w:val="0"/>
              <w:ind w:right="-58"/>
              <w:jc w:val="center"/>
              <w:rPr>
                <w:sz w:val="28"/>
                <w:szCs w:val="28"/>
              </w:rPr>
            </w:pPr>
            <w:r w:rsidRPr="00312537">
              <w:rPr>
                <w:b/>
                <w:bCs/>
                <w:sz w:val="28"/>
                <w:szCs w:val="28"/>
              </w:rPr>
              <w:t>Методическая работа</w:t>
            </w:r>
          </w:p>
        </w:tc>
      </w:tr>
      <w:tr w:rsidR="002B32E5" w:rsidRPr="00312537" w:rsidTr="00762A57">
        <w:trPr>
          <w:trHeight w:val="3361"/>
        </w:trPr>
        <w:tc>
          <w:tcPr>
            <w:tcW w:w="1491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Pr="00312537" w:rsidRDefault="002B32E5" w:rsidP="00A627C7">
            <w:pPr>
              <w:pStyle w:val="TableParagraph"/>
              <w:kinsoku w:val="0"/>
              <w:overflowPunct w:val="0"/>
              <w:snapToGrid w:val="0"/>
              <w:rPr>
                <w:b/>
                <w:bCs/>
                <w:sz w:val="24"/>
                <w:szCs w:val="24"/>
              </w:rPr>
            </w:pP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rPr>
                <w:b/>
                <w:bCs/>
                <w:sz w:val="24"/>
                <w:szCs w:val="24"/>
              </w:rPr>
            </w:pP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4"/>
                <w:szCs w:val="24"/>
              </w:rPr>
            </w:pP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ind w:left="44"/>
              <w:jc w:val="center"/>
            </w:pPr>
            <w:r w:rsidRPr="00312537">
              <w:rPr>
                <w:color w:val="1F1F1F"/>
                <w:w w:val="97"/>
                <w:sz w:val="24"/>
                <w:szCs w:val="24"/>
              </w:rPr>
              <w:t>В</w:t>
            </w: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spacing w:before="2"/>
              <w:ind w:left="197" w:right="183"/>
              <w:jc w:val="center"/>
            </w:pPr>
            <w:r w:rsidRPr="00312537">
              <w:rPr>
                <w:sz w:val="24"/>
                <w:szCs w:val="24"/>
              </w:rPr>
              <w:t>течение</w:t>
            </w: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ind w:left="197" w:right="182"/>
              <w:jc w:val="center"/>
            </w:pPr>
            <w:r w:rsidRPr="00312537">
              <w:rPr>
                <w:sz w:val="24"/>
                <w:szCs w:val="24"/>
              </w:rPr>
              <w:t>года</w:t>
            </w:r>
          </w:p>
        </w:tc>
        <w:tc>
          <w:tcPr>
            <w:tcW w:w="4095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762A57" w:rsidRPr="00312537" w:rsidRDefault="00762A57" w:rsidP="00A627C7">
            <w:pPr>
              <w:pStyle w:val="TableParagraph"/>
              <w:tabs>
                <w:tab w:val="left" w:pos="400"/>
              </w:tabs>
              <w:kinsoku w:val="0"/>
              <w:overflowPunct w:val="0"/>
              <w:jc w:val="both"/>
              <w:rPr>
                <w:w w:val="95"/>
                <w:sz w:val="28"/>
                <w:szCs w:val="28"/>
              </w:rPr>
            </w:pPr>
          </w:p>
          <w:p w:rsidR="002B32E5" w:rsidRPr="00312537" w:rsidRDefault="002B32E5" w:rsidP="00A627C7">
            <w:pPr>
              <w:pStyle w:val="TableParagraph"/>
              <w:tabs>
                <w:tab w:val="left" w:pos="400"/>
              </w:tabs>
              <w:kinsoku w:val="0"/>
              <w:overflowPunct w:val="0"/>
              <w:jc w:val="both"/>
              <w:rPr>
                <w:sz w:val="28"/>
                <w:szCs w:val="28"/>
              </w:rPr>
            </w:pPr>
            <w:r w:rsidRPr="00312537">
              <w:rPr>
                <w:w w:val="95"/>
                <w:sz w:val="28"/>
                <w:szCs w:val="28"/>
              </w:rPr>
              <w:t>1.Работа</w:t>
            </w:r>
            <w:r w:rsidRPr="00312537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социальных</w:t>
            </w:r>
            <w:r w:rsidRPr="00312537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педагогов</w:t>
            </w: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spacing w:before="2"/>
              <w:ind w:left="119" w:right="473"/>
              <w:rPr>
                <w:color w:val="000000"/>
                <w:w w:val="95"/>
                <w:sz w:val="28"/>
                <w:szCs w:val="28"/>
              </w:rPr>
            </w:pPr>
            <w:r w:rsidRPr="00312537">
              <w:rPr>
                <w:sz w:val="28"/>
                <w:szCs w:val="28"/>
              </w:rPr>
              <w:t>в сетевом сообществе</w:t>
            </w:r>
            <w:r w:rsidRPr="00312537">
              <w:rPr>
                <w:spacing w:val="1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(размещение</w:t>
            </w:r>
            <w:r w:rsidRPr="00312537">
              <w:rPr>
                <w:spacing w:val="13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методических</w:t>
            </w:r>
            <w:r w:rsidRPr="00312537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материалов</w:t>
            </w:r>
            <w:r w:rsidRPr="00312537">
              <w:rPr>
                <w:spacing w:val="9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из</w:t>
            </w:r>
            <w:r w:rsidRPr="00312537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опыта работы,</w:t>
            </w:r>
            <w:r w:rsidRPr="00312537">
              <w:rPr>
                <w:spacing w:val="-66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sz w:val="28"/>
                <w:szCs w:val="28"/>
              </w:rPr>
              <w:t xml:space="preserve">теоретические вопросы </w:t>
            </w:r>
            <w:r w:rsidRPr="00312537">
              <w:rPr>
                <w:color w:val="2A110A"/>
                <w:sz w:val="28"/>
                <w:szCs w:val="28"/>
              </w:rPr>
              <w:t>и</w:t>
            </w:r>
            <w:r w:rsidRPr="00312537">
              <w:rPr>
                <w:color w:val="2A110A"/>
                <w:spacing w:val="1"/>
                <w:sz w:val="28"/>
                <w:szCs w:val="28"/>
              </w:rPr>
              <w:t xml:space="preserve"> </w:t>
            </w:r>
            <w:r w:rsidRPr="00312537">
              <w:rPr>
                <w:color w:val="000000"/>
                <w:w w:val="95"/>
                <w:sz w:val="28"/>
                <w:szCs w:val="28"/>
              </w:rPr>
              <w:t>информационные</w:t>
            </w:r>
            <w:r w:rsidRPr="00312537">
              <w:rPr>
                <w:color w:val="000000"/>
                <w:spacing w:val="-3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color w:val="000000"/>
                <w:w w:val="95"/>
                <w:sz w:val="28"/>
                <w:szCs w:val="28"/>
              </w:rPr>
              <w:t>листы</w:t>
            </w:r>
            <w:r w:rsidRPr="00312537">
              <w:rPr>
                <w:color w:val="000000"/>
                <w:spacing w:val="16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color w:val="000000"/>
                <w:w w:val="95"/>
                <w:sz w:val="28"/>
                <w:szCs w:val="28"/>
              </w:rPr>
              <w:t>о</w:t>
            </w:r>
            <w:r w:rsidRPr="00312537">
              <w:rPr>
                <w:color w:val="000000"/>
                <w:spacing w:val="1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color w:val="000000"/>
                <w:spacing w:val="-1"/>
                <w:w w:val="95"/>
                <w:sz w:val="28"/>
                <w:szCs w:val="28"/>
              </w:rPr>
              <w:t>работе</w:t>
            </w:r>
            <w:r w:rsidRPr="00312537">
              <w:rPr>
                <w:color w:val="000000"/>
                <w:spacing w:val="-12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color w:val="000000"/>
                <w:w w:val="95"/>
                <w:sz w:val="28"/>
                <w:szCs w:val="28"/>
              </w:rPr>
              <w:t>социального</w:t>
            </w:r>
            <w:r w:rsidRPr="00312537">
              <w:rPr>
                <w:color w:val="000000"/>
                <w:spacing w:val="2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color w:val="000000"/>
                <w:w w:val="95"/>
                <w:sz w:val="28"/>
                <w:szCs w:val="28"/>
              </w:rPr>
              <w:t>педагога.</w:t>
            </w:r>
          </w:p>
          <w:p w:rsidR="00762A57" w:rsidRPr="00312537" w:rsidRDefault="00762A57" w:rsidP="00A627C7">
            <w:pPr>
              <w:pStyle w:val="TableParagraph"/>
              <w:kinsoku w:val="0"/>
              <w:overflowPunct w:val="0"/>
              <w:spacing w:before="2"/>
              <w:ind w:left="119" w:right="473"/>
              <w:rPr>
                <w:sz w:val="28"/>
                <w:szCs w:val="28"/>
              </w:rPr>
            </w:pPr>
          </w:p>
          <w:p w:rsidR="002B32E5" w:rsidRPr="00312537" w:rsidRDefault="002B32E5" w:rsidP="00A627C7">
            <w:pPr>
              <w:pStyle w:val="TableParagraph"/>
              <w:tabs>
                <w:tab w:val="left" w:pos="396"/>
              </w:tabs>
              <w:kinsoku w:val="0"/>
              <w:overflowPunct w:val="0"/>
              <w:ind w:right="945"/>
              <w:rPr>
                <w:sz w:val="28"/>
                <w:szCs w:val="28"/>
              </w:rPr>
            </w:pPr>
            <w:r w:rsidRPr="00312537">
              <w:rPr>
                <w:sz w:val="28"/>
                <w:szCs w:val="28"/>
              </w:rPr>
              <w:t>2.Методическое</w:t>
            </w:r>
            <w:r w:rsidRPr="00312537">
              <w:rPr>
                <w:spacing w:val="1"/>
                <w:sz w:val="28"/>
                <w:szCs w:val="28"/>
              </w:rPr>
              <w:t xml:space="preserve"> с</w:t>
            </w:r>
            <w:r w:rsidRPr="00312537">
              <w:rPr>
                <w:w w:val="95"/>
                <w:sz w:val="28"/>
                <w:szCs w:val="28"/>
              </w:rPr>
              <w:t>опровождение</w:t>
            </w:r>
            <w:r w:rsidRPr="00312537">
              <w:rPr>
                <w:spacing w:val="59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молодых</w:t>
            </w:r>
            <w:r w:rsidR="00762A57" w:rsidRPr="00312537">
              <w:rPr>
                <w:w w:val="95"/>
                <w:sz w:val="28"/>
                <w:szCs w:val="28"/>
              </w:rPr>
              <w:t xml:space="preserve"> специалистов</w:t>
            </w: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ind w:right="1309"/>
              <w:rPr>
                <w:sz w:val="28"/>
                <w:szCs w:val="28"/>
              </w:rPr>
            </w:pPr>
            <w:r w:rsidRPr="00312537">
              <w:rPr>
                <w:spacing w:val="-1"/>
                <w:w w:val="95"/>
                <w:sz w:val="28"/>
                <w:szCs w:val="28"/>
              </w:rPr>
              <w:t>социальных педагогов</w:t>
            </w:r>
            <w:r w:rsidRPr="00312537">
              <w:rPr>
                <w:spacing w:val="-66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sz w:val="28"/>
                <w:szCs w:val="28"/>
              </w:rPr>
              <w:t>(консультации)</w:t>
            </w:r>
          </w:p>
        </w:tc>
        <w:tc>
          <w:tcPr>
            <w:tcW w:w="1808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Pr="00312537" w:rsidRDefault="002B32E5" w:rsidP="00A627C7">
            <w:pPr>
              <w:pStyle w:val="TableParagraph"/>
              <w:kinsoku w:val="0"/>
              <w:overflowPunct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  <w:shd w:val="clear" w:color="auto" w:fill="auto"/>
          </w:tcPr>
          <w:p w:rsidR="002B32E5" w:rsidRPr="00312537" w:rsidRDefault="002B32E5" w:rsidP="00A627C7">
            <w:pPr>
              <w:pStyle w:val="TableParagraph"/>
              <w:kinsoku w:val="0"/>
              <w:overflowPunct w:val="0"/>
              <w:snapToGrid w:val="0"/>
              <w:rPr>
                <w:b/>
                <w:bCs/>
                <w:sz w:val="28"/>
                <w:szCs w:val="28"/>
              </w:rPr>
            </w:pPr>
          </w:p>
          <w:p w:rsidR="00762A57" w:rsidRPr="00312537" w:rsidRDefault="00762A57" w:rsidP="002B3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E5" w:rsidRPr="00312537" w:rsidRDefault="00762A57" w:rsidP="002B3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Е.Н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B32E5" w:rsidRPr="00312537">
              <w:rPr>
                <w:rFonts w:ascii="Times New Roman" w:hAnsi="Times New Roman" w:cs="Times New Roman"/>
                <w:sz w:val="28"/>
                <w:szCs w:val="28"/>
              </w:rPr>
              <w:t>методист МКУ ИМЦ</w:t>
            </w:r>
          </w:p>
          <w:p w:rsidR="002B32E5" w:rsidRPr="00312537" w:rsidRDefault="002B32E5" w:rsidP="002B3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Майорова Е.В.,  руководитель ММО</w:t>
            </w: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spacing w:before="1"/>
              <w:ind w:right="262"/>
              <w:rPr>
                <w:sz w:val="28"/>
                <w:szCs w:val="28"/>
              </w:rPr>
            </w:pPr>
            <w:r w:rsidRPr="00312537">
              <w:rPr>
                <w:w w:val="95"/>
                <w:sz w:val="28"/>
                <w:szCs w:val="28"/>
              </w:rPr>
              <w:t>Социальные</w:t>
            </w:r>
            <w:r w:rsidRPr="00312537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педагоги</w:t>
            </w:r>
            <w:r w:rsidRPr="0031253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школ</w:t>
            </w:r>
          </w:p>
        </w:tc>
      </w:tr>
      <w:tr w:rsidR="002B32E5" w:rsidRPr="00312537" w:rsidTr="00762A57">
        <w:trPr>
          <w:trHeight w:val="315"/>
        </w:trPr>
        <w:tc>
          <w:tcPr>
            <w:tcW w:w="10172" w:type="dxa"/>
            <w:gridSpan w:val="4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  <w:shd w:val="clear" w:color="auto" w:fill="auto"/>
          </w:tcPr>
          <w:p w:rsidR="002B32E5" w:rsidRPr="00312537" w:rsidRDefault="002B32E5" w:rsidP="00F84B3B">
            <w:pPr>
              <w:pStyle w:val="TableParagraph"/>
              <w:kinsoku w:val="0"/>
              <w:overflowPunct w:val="0"/>
              <w:ind w:right="-159"/>
              <w:jc w:val="both"/>
              <w:rPr>
                <w:sz w:val="28"/>
                <w:szCs w:val="28"/>
              </w:rPr>
            </w:pPr>
            <w:r w:rsidRPr="00312537">
              <w:rPr>
                <w:b/>
                <w:bCs/>
                <w:w w:val="95"/>
                <w:sz w:val="28"/>
                <w:szCs w:val="28"/>
              </w:rPr>
              <w:t xml:space="preserve">                           Индивидуальная</w:t>
            </w:r>
            <w:r w:rsidRPr="00312537">
              <w:rPr>
                <w:b/>
                <w:bCs/>
                <w:spacing w:val="-6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b/>
                <w:bCs/>
                <w:w w:val="95"/>
                <w:sz w:val="28"/>
                <w:szCs w:val="28"/>
              </w:rPr>
              <w:t>методическая</w:t>
            </w:r>
            <w:r w:rsidRPr="00312537">
              <w:rPr>
                <w:b/>
                <w:bCs/>
                <w:spacing w:val="17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b/>
                <w:bCs/>
                <w:w w:val="95"/>
                <w:sz w:val="28"/>
                <w:szCs w:val="28"/>
              </w:rPr>
              <w:t>работа</w:t>
            </w:r>
            <w:r w:rsidRPr="00312537">
              <w:rPr>
                <w:b/>
                <w:bCs/>
                <w:spacing w:val="13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b/>
                <w:bCs/>
                <w:color w:val="0C0C0C"/>
                <w:w w:val="95"/>
                <w:sz w:val="28"/>
                <w:szCs w:val="28"/>
              </w:rPr>
              <w:t>членов</w:t>
            </w:r>
            <w:r w:rsidRPr="00312537">
              <w:rPr>
                <w:b/>
                <w:bCs/>
                <w:color w:val="0C0C0C"/>
                <w:spacing w:val="4"/>
                <w:w w:val="95"/>
                <w:sz w:val="28"/>
                <w:szCs w:val="28"/>
              </w:rPr>
              <w:t xml:space="preserve"> </w:t>
            </w:r>
            <w:r w:rsidR="00F84B3B" w:rsidRPr="00312537">
              <w:rPr>
                <w:b/>
                <w:bCs/>
                <w:color w:val="0C0C0C"/>
                <w:spacing w:val="4"/>
                <w:w w:val="95"/>
                <w:sz w:val="28"/>
                <w:szCs w:val="28"/>
              </w:rPr>
              <w:t>М</w:t>
            </w:r>
            <w:r w:rsidRPr="00312537">
              <w:rPr>
                <w:b/>
                <w:bCs/>
                <w:color w:val="000000"/>
                <w:w w:val="95"/>
                <w:sz w:val="28"/>
                <w:szCs w:val="28"/>
              </w:rPr>
              <w:t>M</w:t>
            </w:r>
            <w:r w:rsidRPr="00312537">
              <w:rPr>
                <w:b/>
                <w:bCs/>
                <w:spacing w:val="-1"/>
                <w:w w:val="95"/>
                <w:sz w:val="28"/>
                <w:szCs w:val="28"/>
              </w:rPr>
              <w:t>O</w:t>
            </w:r>
          </w:p>
        </w:tc>
      </w:tr>
      <w:tr w:rsidR="002B32E5" w:rsidTr="00762A57">
        <w:trPr>
          <w:trHeight w:val="2775"/>
        </w:trPr>
        <w:tc>
          <w:tcPr>
            <w:tcW w:w="1491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Pr="00312537" w:rsidRDefault="002B32E5" w:rsidP="00A627C7">
            <w:pPr>
              <w:pStyle w:val="TableParagraph"/>
              <w:kinsoku w:val="0"/>
              <w:overflowPunct w:val="0"/>
              <w:snapToGrid w:val="0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ind w:left="44"/>
              <w:jc w:val="center"/>
            </w:pPr>
            <w:r w:rsidRPr="00312537">
              <w:rPr>
                <w:color w:val="1F1F1F"/>
                <w:w w:val="97"/>
                <w:sz w:val="24"/>
                <w:szCs w:val="24"/>
              </w:rPr>
              <w:t>В</w:t>
            </w: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spacing w:before="2"/>
              <w:ind w:left="197" w:right="183"/>
              <w:jc w:val="center"/>
            </w:pPr>
            <w:r w:rsidRPr="00312537">
              <w:rPr>
                <w:sz w:val="24"/>
                <w:szCs w:val="24"/>
              </w:rPr>
              <w:t>течение</w:t>
            </w: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ind w:left="197" w:right="182"/>
              <w:jc w:val="center"/>
            </w:pPr>
            <w:r w:rsidRPr="00312537">
              <w:rPr>
                <w:sz w:val="24"/>
                <w:szCs w:val="24"/>
              </w:rPr>
              <w:t>года</w:t>
            </w:r>
          </w:p>
        </w:tc>
        <w:tc>
          <w:tcPr>
            <w:tcW w:w="4095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Pr="00312537" w:rsidRDefault="002B32E5" w:rsidP="00A627C7">
            <w:pPr>
              <w:pStyle w:val="TableParagraph"/>
              <w:tabs>
                <w:tab w:val="left" w:pos="322"/>
              </w:tabs>
              <w:kinsoku w:val="0"/>
              <w:overflowPunct w:val="0"/>
              <w:rPr>
                <w:sz w:val="28"/>
                <w:szCs w:val="28"/>
              </w:rPr>
            </w:pPr>
            <w:r w:rsidRPr="00312537">
              <w:rPr>
                <w:w w:val="95"/>
                <w:sz w:val="28"/>
                <w:szCs w:val="28"/>
              </w:rPr>
              <w:t>1.Участие</w:t>
            </w:r>
            <w:r w:rsidRPr="00312537">
              <w:rPr>
                <w:spacing w:val="19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в</w:t>
            </w:r>
            <w:r w:rsidRPr="00312537">
              <w:rPr>
                <w:spacing w:val="1"/>
                <w:w w:val="95"/>
                <w:sz w:val="28"/>
                <w:szCs w:val="28"/>
              </w:rPr>
              <w:t xml:space="preserve"> </w:t>
            </w:r>
            <w:proofErr w:type="spellStart"/>
            <w:r w:rsidRPr="00312537">
              <w:rPr>
                <w:w w:val="95"/>
                <w:sz w:val="28"/>
                <w:szCs w:val="28"/>
              </w:rPr>
              <w:t>педагогпческих</w:t>
            </w:r>
            <w:proofErr w:type="spellEnd"/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spacing w:before="4"/>
              <w:ind w:right="859"/>
              <w:rPr>
                <w:sz w:val="28"/>
                <w:szCs w:val="28"/>
              </w:rPr>
            </w:pPr>
            <w:r w:rsidRPr="00312537">
              <w:rPr>
                <w:spacing w:val="-1"/>
                <w:w w:val="95"/>
                <w:sz w:val="28"/>
                <w:szCs w:val="28"/>
              </w:rPr>
              <w:t>конкурсах, конференциях,</w:t>
            </w:r>
            <w:r w:rsidRPr="00312537">
              <w:rPr>
                <w:spacing w:val="-66"/>
                <w:w w:val="95"/>
                <w:sz w:val="28"/>
                <w:szCs w:val="28"/>
              </w:rPr>
              <w:t xml:space="preserve"> </w:t>
            </w:r>
            <w:proofErr w:type="spellStart"/>
            <w:r w:rsidRPr="00312537">
              <w:rPr>
                <w:sz w:val="28"/>
                <w:szCs w:val="28"/>
              </w:rPr>
              <w:t>вебинарах</w:t>
            </w:r>
            <w:proofErr w:type="spellEnd"/>
            <w:r w:rsidRPr="00312537">
              <w:rPr>
                <w:sz w:val="28"/>
                <w:szCs w:val="28"/>
              </w:rPr>
              <w:t>.</w:t>
            </w:r>
          </w:p>
          <w:p w:rsidR="00762A57" w:rsidRPr="00312537" w:rsidRDefault="00762A57" w:rsidP="00A627C7">
            <w:pPr>
              <w:pStyle w:val="TableParagraph"/>
              <w:kinsoku w:val="0"/>
              <w:overflowPunct w:val="0"/>
              <w:spacing w:before="4"/>
              <w:ind w:right="859"/>
              <w:rPr>
                <w:sz w:val="28"/>
                <w:szCs w:val="28"/>
              </w:rPr>
            </w:pPr>
          </w:p>
          <w:p w:rsidR="002B32E5" w:rsidRPr="00312537" w:rsidRDefault="002B32E5" w:rsidP="00A627C7">
            <w:pPr>
              <w:pStyle w:val="TableParagraph"/>
              <w:tabs>
                <w:tab w:val="left" w:pos="395"/>
              </w:tabs>
              <w:kinsoku w:val="0"/>
              <w:overflowPunct w:val="0"/>
              <w:ind w:right="189"/>
              <w:rPr>
                <w:w w:val="95"/>
                <w:sz w:val="28"/>
                <w:szCs w:val="28"/>
              </w:rPr>
            </w:pPr>
            <w:r w:rsidRPr="00312537">
              <w:rPr>
                <w:w w:val="95"/>
                <w:sz w:val="28"/>
                <w:szCs w:val="28"/>
              </w:rPr>
              <w:t>2.Работа</w:t>
            </w:r>
            <w:r w:rsidRPr="00312537">
              <w:rPr>
                <w:spacing w:val="11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на</w:t>
            </w:r>
            <w:r w:rsidRPr="0031253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профессиональных</w:t>
            </w:r>
            <w:r w:rsidRPr="00312537">
              <w:rPr>
                <w:spacing w:val="-66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сайтах,</w:t>
            </w:r>
            <w:r w:rsidRPr="00312537">
              <w:rPr>
                <w:spacing w:val="8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общение</w:t>
            </w:r>
            <w:r w:rsidRPr="00312537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в</w:t>
            </w:r>
            <w:r w:rsidRPr="00312537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форумах,</w:t>
            </w:r>
            <w:r w:rsidRPr="00312537">
              <w:rPr>
                <w:spacing w:val="1"/>
                <w:w w:val="95"/>
                <w:sz w:val="28"/>
                <w:szCs w:val="28"/>
              </w:rPr>
              <w:t xml:space="preserve"> </w:t>
            </w:r>
            <w:proofErr w:type="spellStart"/>
            <w:r w:rsidRPr="00312537">
              <w:rPr>
                <w:w w:val="95"/>
                <w:sz w:val="28"/>
                <w:szCs w:val="28"/>
              </w:rPr>
              <w:t>rpyппe</w:t>
            </w:r>
            <w:proofErr w:type="spellEnd"/>
            <w:r w:rsidRPr="00312537">
              <w:rPr>
                <w:spacing w:val="12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социальных</w:t>
            </w:r>
            <w:r w:rsidRPr="00312537">
              <w:rPr>
                <w:spacing w:val="8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педагогов.</w:t>
            </w:r>
          </w:p>
          <w:p w:rsidR="00762A57" w:rsidRPr="00312537" w:rsidRDefault="00762A57" w:rsidP="00A627C7">
            <w:pPr>
              <w:pStyle w:val="TableParagraph"/>
              <w:tabs>
                <w:tab w:val="left" w:pos="395"/>
              </w:tabs>
              <w:kinsoku w:val="0"/>
              <w:overflowPunct w:val="0"/>
              <w:ind w:right="189"/>
              <w:rPr>
                <w:sz w:val="28"/>
                <w:szCs w:val="28"/>
              </w:rPr>
            </w:pPr>
          </w:p>
          <w:p w:rsidR="002B32E5" w:rsidRPr="00312537" w:rsidRDefault="002B32E5" w:rsidP="00A627C7">
            <w:pPr>
              <w:pStyle w:val="TableParagraph"/>
              <w:tabs>
                <w:tab w:val="left" w:pos="395"/>
              </w:tabs>
              <w:kinsoku w:val="0"/>
              <w:overflowPunct w:val="0"/>
              <w:ind w:right="189"/>
              <w:rPr>
                <w:sz w:val="28"/>
                <w:szCs w:val="28"/>
              </w:rPr>
            </w:pPr>
            <w:r w:rsidRPr="00312537">
              <w:rPr>
                <w:w w:val="90"/>
                <w:sz w:val="28"/>
                <w:szCs w:val="28"/>
              </w:rPr>
              <w:t>3.Обобщение</w:t>
            </w:r>
            <w:r w:rsidRPr="00312537">
              <w:rPr>
                <w:spacing w:val="20"/>
                <w:w w:val="90"/>
                <w:sz w:val="28"/>
                <w:szCs w:val="28"/>
              </w:rPr>
              <w:t xml:space="preserve"> </w:t>
            </w:r>
            <w:proofErr w:type="spellStart"/>
            <w:r w:rsidRPr="00312537">
              <w:rPr>
                <w:w w:val="90"/>
                <w:sz w:val="28"/>
                <w:szCs w:val="28"/>
              </w:rPr>
              <w:t>педагогггческого</w:t>
            </w:r>
            <w:proofErr w:type="spellEnd"/>
            <w:r w:rsidRPr="00312537">
              <w:rPr>
                <w:spacing w:val="-63"/>
                <w:w w:val="90"/>
                <w:sz w:val="28"/>
                <w:szCs w:val="28"/>
              </w:rPr>
              <w:t xml:space="preserve"> </w:t>
            </w:r>
            <w:r w:rsidRPr="00312537">
              <w:rPr>
                <w:sz w:val="28"/>
                <w:szCs w:val="28"/>
              </w:rPr>
              <w:t>опыта.</w:t>
            </w:r>
          </w:p>
          <w:p w:rsidR="00762A57" w:rsidRPr="00312537" w:rsidRDefault="00762A57" w:rsidP="00A627C7">
            <w:pPr>
              <w:pStyle w:val="TableParagraph"/>
              <w:tabs>
                <w:tab w:val="left" w:pos="395"/>
              </w:tabs>
              <w:kinsoku w:val="0"/>
              <w:overflowPunct w:val="0"/>
              <w:ind w:right="189"/>
              <w:rPr>
                <w:sz w:val="28"/>
                <w:szCs w:val="28"/>
              </w:rPr>
            </w:pPr>
          </w:p>
          <w:p w:rsidR="002B32E5" w:rsidRPr="00312537" w:rsidRDefault="002B32E5" w:rsidP="00A627C7">
            <w:pPr>
              <w:pStyle w:val="TableParagraph"/>
              <w:tabs>
                <w:tab w:val="left" w:pos="399"/>
              </w:tabs>
              <w:kinsoku w:val="0"/>
              <w:overflowPunct w:val="0"/>
              <w:rPr>
                <w:sz w:val="28"/>
                <w:szCs w:val="28"/>
              </w:rPr>
            </w:pPr>
            <w:r w:rsidRPr="00312537">
              <w:rPr>
                <w:w w:val="95"/>
                <w:sz w:val="28"/>
                <w:szCs w:val="28"/>
              </w:rPr>
              <w:t xml:space="preserve"> 4.Повышение</w:t>
            </w:r>
            <w:r w:rsidRPr="00312537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квалификации.</w:t>
            </w:r>
          </w:p>
        </w:tc>
        <w:tc>
          <w:tcPr>
            <w:tcW w:w="1808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Pr="00312537" w:rsidRDefault="002B32E5" w:rsidP="00A627C7">
            <w:pPr>
              <w:pStyle w:val="TableParagraph"/>
              <w:kinsoku w:val="0"/>
              <w:overflowPunct w:val="0"/>
              <w:ind w:left="125"/>
              <w:rPr>
                <w:sz w:val="28"/>
                <w:szCs w:val="28"/>
              </w:rPr>
            </w:pPr>
            <w:r w:rsidRPr="00312537">
              <w:rPr>
                <w:sz w:val="28"/>
                <w:szCs w:val="28"/>
              </w:rPr>
              <w:t>Образовательные</w:t>
            </w: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ind w:left="119"/>
              <w:rPr>
                <w:sz w:val="28"/>
                <w:szCs w:val="28"/>
              </w:rPr>
            </w:pPr>
            <w:r w:rsidRPr="00312537">
              <w:rPr>
                <w:sz w:val="28"/>
                <w:szCs w:val="28"/>
              </w:rPr>
              <w:t>учреждения</w:t>
            </w:r>
          </w:p>
        </w:tc>
        <w:tc>
          <w:tcPr>
            <w:tcW w:w="2778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  <w:shd w:val="clear" w:color="auto" w:fill="auto"/>
          </w:tcPr>
          <w:p w:rsidR="002B32E5" w:rsidRPr="00312537" w:rsidRDefault="002B32E5" w:rsidP="00A627C7">
            <w:pPr>
              <w:pStyle w:val="TableParagraph"/>
              <w:kinsoku w:val="0"/>
              <w:overflowPunct w:val="0"/>
              <w:snapToGrid w:val="0"/>
              <w:rPr>
                <w:b/>
                <w:bCs/>
                <w:sz w:val="28"/>
                <w:szCs w:val="28"/>
              </w:rPr>
            </w:pP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2B32E5" w:rsidRPr="00312537" w:rsidRDefault="002B32E5" w:rsidP="00A627C7">
            <w:pPr>
              <w:pStyle w:val="TableParagraph"/>
              <w:kinsoku w:val="0"/>
              <w:overflowPunct w:val="0"/>
              <w:spacing w:before="6"/>
              <w:rPr>
                <w:b/>
                <w:bCs/>
                <w:sz w:val="28"/>
                <w:szCs w:val="28"/>
              </w:rPr>
            </w:pPr>
          </w:p>
          <w:p w:rsidR="002B32E5" w:rsidRPr="00762A57" w:rsidRDefault="002B32E5" w:rsidP="00A627C7">
            <w:pPr>
              <w:pStyle w:val="TableParagraph"/>
              <w:kinsoku w:val="0"/>
              <w:overflowPunct w:val="0"/>
              <w:ind w:right="262"/>
              <w:rPr>
                <w:sz w:val="28"/>
                <w:szCs w:val="28"/>
              </w:rPr>
            </w:pPr>
            <w:r w:rsidRPr="00312537">
              <w:rPr>
                <w:w w:val="95"/>
                <w:sz w:val="28"/>
                <w:szCs w:val="28"/>
              </w:rPr>
              <w:t>Социальные</w:t>
            </w:r>
            <w:r w:rsidRPr="00312537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педагоги</w:t>
            </w:r>
            <w:r w:rsidRPr="0031253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12537">
              <w:rPr>
                <w:w w:val="95"/>
                <w:sz w:val="28"/>
                <w:szCs w:val="28"/>
              </w:rPr>
              <w:t>школ</w:t>
            </w:r>
          </w:p>
        </w:tc>
      </w:tr>
      <w:tr w:rsidR="002B32E5" w:rsidTr="00762A57">
        <w:trPr>
          <w:trHeight w:val="310"/>
        </w:trPr>
        <w:tc>
          <w:tcPr>
            <w:tcW w:w="10172" w:type="dxa"/>
            <w:gridSpan w:val="4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  <w:shd w:val="clear" w:color="auto" w:fill="auto"/>
          </w:tcPr>
          <w:p w:rsidR="002B32E5" w:rsidRDefault="002B32E5" w:rsidP="00A627C7">
            <w:pPr>
              <w:pStyle w:val="TableParagraph"/>
              <w:kinsoku w:val="0"/>
              <w:overflowPunct w:val="0"/>
              <w:jc w:val="center"/>
            </w:pPr>
          </w:p>
        </w:tc>
      </w:tr>
      <w:tr w:rsidR="002B32E5" w:rsidTr="00762A57">
        <w:trPr>
          <w:trHeight w:val="1916"/>
        </w:trPr>
        <w:tc>
          <w:tcPr>
            <w:tcW w:w="1491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Default="002B32E5" w:rsidP="00A627C7">
            <w:pPr>
              <w:pStyle w:val="TableParagraph"/>
              <w:kinsoku w:val="0"/>
              <w:overflowPunct w:val="0"/>
              <w:ind w:left="197" w:right="182"/>
              <w:jc w:val="center"/>
            </w:pPr>
          </w:p>
        </w:tc>
        <w:tc>
          <w:tcPr>
            <w:tcW w:w="4095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Default="002B32E5" w:rsidP="00A627C7">
            <w:pPr>
              <w:pStyle w:val="TableParagraph"/>
              <w:kinsoku w:val="0"/>
              <w:overflowPunct w:val="0"/>
              <w:ind w:left="120" w:right="894"/>
            </w:pPr>
          </w:p>
        </w:tc>
        <w:tc>
          <w:tcPr>
            <w:tcW w:w="1808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Default="002B32E5" w:rsidP="00A627C7">
            <w:pPr>
              <w:pStyle w:val="TableParagraph"/>
              <w:kinsoku w:val="0"/>
              <w:overflowPunct w:val="0"/>
              <w:ind w:left="116"/>
            </w:pPr>
          </w:p>
        </w:tc>
        <w:tc>
          <w:tcPr>
            <w:tcW w:w="2778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  <w:shd w:val="clear" w:color="auto" w:fill="auto"/>
          </w:tcPr>
          <w:p w:rsidR="002B32E5" w:rsidRDefault="002B32E5" w:rsidP="002B32E5">
            <w:pPr>
              <w:pStyle w:val="TableParagraph"/>
              <w:kinsoku w:val="0"/>
              <w:overflowPunct w:val="0"/>
              <w:rPr>
                <w:sz w:val="24"/>
                <w:szCs w:val="24"/>
              </w:rPr>
            </w:pPr>
          </w:p>
        </w:tc>
      </w:tr>
      <w:tr w:rsidR="002B32E5" w:rsidTr="00762A57">
        <w:trPr>
          <w:trHeight w:val="1304"/>
        </w:trPr>
        <w:tc>
          <w:tcPr>
            <w:tcW w:w="1491" w:type="dxa"/>
            <w:tcBorders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Default="002B32E5" w:rsidP="00A627C7">
            <w:pPr>
              <w:pStyle w:val="a9"/>
              <w:kinsoku w:val="0"/>
              <w:overflowPunct w:val="0"/>
              <w:spacing w:after="283"/>
              <w:ind w:left="44"/>
              <w:jc w:val="center"/>
            </w:pPr>
          </w:p>
        </w:tc>
        <w:tc>
          <w:tcPr>
            <w:tcW w:w="4095" w:type="dxa"/>
            <w:tcBorders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Default="002B32E5" w:rsidP="00A627C7">
            <w:pPr>
              <w:pStyle w:val="a9"/>
              <w:kinsoku w:val="0"/>
              <w:overflowPunct w:val="0"/>
              <w:spacing w:after="283"/>
              <w:ind w:right="894"/>
            </w:pPr>
          </w:p>
        </w:tc>
        <w:tc>
          <w:tcPr>
            <w:tcW w:w="1808" w:type="dxa"/>
            <w:tcBorders>
              <w:left w:val="single" w:sz="6" w:space="0" w:color="180F18"/>
              <w:bottom w:val="single" w:sz="6" w:space="0" w:color="180F18"/>
            </w:tcBorders>
            <w:shd w:val="clear" w:color="auto" w:fill="auto"/>
          </w:tcPr>
          <w:p w:rsidR="002B32E5" w:rsidRDefault="002B32E5" w:rsidP="00A627C7">
            <w:pPr>
              <w:pStyle w:val="TableParagraph"/>
              <w:kinsoku w:val="0"/>
              <w:overflowPunct w:val="0"/>
              <w:ind w:left="116"/>
            </w:pPr>
          </w:p>
        </w:tc>
        <w:tc>
          <w:tcPr>
            <w:tcW w:w="2778" w:type="dxa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  <w:shd w:val="clear" w:color="auto" w:fill="auto"/>
          </w:tcPr>
          <w:p w:rsidR="002B32E5" w:rsidRDefault="002B32E5" w:rsidP="00A627C7">
            <w:pPr>
              <w:pStyle w:val="TableParagraph"/>
              <w:kinsoku w:val="0"/>
              <w:overflowPunct w:val="0"/>
              <w:snapToGrid w:val="0"/>
            </w:pPr>
          </w:p>
        </w:tc>
      </w:tr>
    </w:tbl>
    <w:p w:rsidR="002B32E5" w:rsidRDefault="002B32E5" w:rsidP="002B3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B32E5" w:rsidRDefault="002B32E5" w:rsidP="002B3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B32E5" w:rsidRDefault="002B32E5" w:rsidP="002B3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B32E5" w:rsidRDefault="002B32E5" w:rsidP="002B3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B32E5" w:rsidRDefault="002B32E5" w:rsidP="002B3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2B32E5" w:rsidRDefault="002B32E5" w:rsidP="002B3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970278" w:rsidRDefault="001A37AD"/>
    <w:sectPr w:rsidR="00970278" w:rsidSect="002B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841E1"/>
    <w:multiLevelType w:val="multilevel"/>
    <w:tmpl w:val="E56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5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32E5"/>
    <w:rsid w:val="000B4CDA"/>
    <w:rsid w:val="000B7662"/>
    <w:rsid w:val="001A37AD"/>
    <w:rsid w:val="002B32E5"/>
    <w:rsid w:val="00312537"/>
    <w:rsid w:val="003C70F1"/>
    <w:rsid w:val="003D1ECB"/>
    <w:rsid w:val="00445BA6"/>
    <w:rsid w:val="005C03B4"/>
    <w:rsid w:val="00762A57"/>
    <w:rsid w:val="007A59F1"/>
    <w:rsid w:val="0080701A"/>
    <w:rsid w:val="008B15E4"/>
    <w:rsid w:val="009A3FFF"/>
    <w:rsid w:val="009E2AC1"/>
    <w:rsid w:val="00B62A9A"/>
    <w:rsid w:val="00C35AD3"/>
    <w:rsid w:val="00C51A05"/>
    <w:rsid w:val="00CE5A51"/>
    <w:rsid w:val="00D017E9"/>
    <w:rsid w:val="00D4409A"/>
    <w:rsid w:val="00DC2DB8"/>
    <w:rsid w:val="00F17019"/>
    <w:rsid w:val="00F8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1921"/>
  <w15:docId w15:val="{6EB0F224-E2AD-4145-A96E-299D615D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2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B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"/>
    <w:qFormat/>
    <w:rsid w:val="002B32E5"/>
    <w:pPr>
      <w:widowControl w:val="0"/>
      <w:autoSpaceDE w:val="0"/>
      <w:autoSpaceDN w:val="0"/>
      <w:spacing w:after="0" w:line="240" w:lineRule="auto"/>
      <w:ind w:left="119" w:hanging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"/>
    <w:rsid w:val="002B32E5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59"/>
    <w:rsid w:val="002B3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qFormat/>
    <w:rsid w:val="002B32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rsid w:val="002B32E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character" w:customStyle="1" w:styleId="a8">
    <w:name w:val="Основной текст Знак"/>
    <w:basedOn w:val="a0"/>
    <w:link w:val="a7"/>
    <w:rsid w:val="002B32E5"/>
    <w:rPr>
      <w:rFonts w:ascii="Times New Roman" w:eastAsia="Times New Roman" w:hAnsi="Times New Roman" w:cs="Times New Roman"/>
      <w:sz w:val="29"/>
      <w:szCs w:val="29"/>
      <w:lang w:eastAsia="zh-CN"/>
    </w:rPr>
  </w:style>
  <w:style w:type="paragraph" w:customStyle="1" w:styleId="a9">
    <w:name w:val="Содержимое таблицы"/>
    <w:basedOn w:val="a"/>
    <w:rsid w:val="002B32E5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CA285-3F82-4BBD-A4A2-819AEE57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19</cp:revision>
  <dcterms:created xsi:type="dcterms:W3CDTF">2024-09-10T09:10:00Z</dcterms:created>
  <dcterms:modified xsi:type="dcterms:W3CDTF">2025-12-29T05:49:00Z</dcterms:modified>
</cp:coreProperties>
</file>